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Pr="00E23351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A81D46">
        <w:rPr>
          <w:rFonts w:ascii="Times New Roman" w:hAnsi="Times New Roman"/>
          <w:i w:val="0"/>
        </w:rPr>
        <w:t>60-О</w:t>
      </w:r>
    </w:p>
    <w:p w:rsidR="003A4545" w:rsidRPr="00E23351" w:rsidRDefault="003A4545" w:rsidP="00C63B87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4027A3" w:rsidRPr="00E23351">
        <w:rPr>
          <w:b w:val="0"/>
          <w:sz w:val="28"/>
          <w:szCs w:val="28"/>
          <w:u w:val="single"/>
          <w:lang w:eastAsia="ru-RU"/>
        </w:rPr>
        <w:t xml:space="preserve"> </w:t>
      </w:r>
      <w:r w:rsidR="00A81D46">
        <w:rPr>
          <w:b w:val="0"/>
          <w:sz w:val="28"/>
          <w:szCs w:val="28"/>
          <w:u w:val="single"/>
          <w:lang w:eastAsia="ru-RU"/>
        </w:rPr>
        <w:t>31</w:t>
      </w:r>
      <w:r w:rsidR="004027A3" w:rsidRPr="00E23351">
        <w:rPr>
          <w:b w:val="0"/>
          <w:sz w:val="28"/>
          <w:szCs w:val="28"/>
          <w:u w:val="single"/>
          <w:lang w:eastAsia="ru-RU"/>
        </w:rPr>
        <w:t xml:space="preserve">  »</w:t>
      </w:r>
      <w:r w:rsidR="00A81D46">
        <w:rPr>
          <w:b w:val="0"/>
          <w:sz w:val="28"/>
          <w:szCs w:val="28"/>
          <w:u w:val="single"/>
          <w:lang w:eastAsia="ru-RU"/>
        </w:rPr>
        <w:t xml:space="preserve"> мая</w:t>
      </w:r>
      <w:r w:rsidR="004027A3" w:rsidRPr="00E23351">
        <w:rPr>
          <w:b w:val="0"/>
          <w:sz w:val="28"/>
          <w:szCs w:val="28"/>
          <w:u w:val="single"/>
          <w:lang w:eastAsia="ru-RU"/>
        </w:rPr>
        <w:t xml:space="preserve"> 2018</w:t>
      </w:r>
      <w:r w:rsidRPr="00E23351">
        <w:rPr>
          <w:b w:val="0"/>
          <w:sz w:val="28"/>
          <w:szCs w:val="28"/>
          <w:u w:val="single"/>
          <w:lang w:eastAsia="ru-RU"/>
        </w:rPr>
        <w:t>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C5562" w:rsidRPr="00E23351">
        <w:rPr>
          <w:sz w:val="28"/>
          <w:szCs w:val="28"/>
        </w:rPr>
        <w:t>3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Pr="00E23351" w:rsidRDefault="00572683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 w:rsidRPr="00E23351">
        <w:rPr>
          <w:sz w:val="28"/>
          <w:szCs w:val="28"/>
          <w:lang w:eastAsia="ar-SA"/>
        </w:rPr>
        <w:t>после строки:</w:t>
      </w:r>
    </w:p>
    <w:p w:rsidR="00572683" w:rsidRPr="00E23351" w:rsidRDefault="00572683" w:rsidP="00572683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6203"/>
      </w:tblGrid>
      <w:tr w:rsidR="00E23351" w:rsidRPr="00E23351" w:rsidTr="00E23351">
        <w:trPr>
          <w:trHeight w:val="1571"/>
        </w:trPr>
        <w:tc>
          <w:tcPr>
            <w:tcW w:w="993" w:type="dxa"/>
            <w:noWrap/>
            <w:hideMark/>
          </w:tcPr>
          <w:p w:rsidR="00E23351" w:rsidRPr="00E23351" w:rsidRDefault="00E23351" w:rsidP="00E23351">
            <w:pPr>
              <w:jc w:val="center"/>
            </w:pPr>
            <w:r w:rsidRPr="00E23351">
              <w:t>S0460</w:t>
            </w:r>
          </w:p>
        </w:tc>
        <w:tc>
          <w:tcPr>
            <w:tcW w:w="3118" w:type="dxa"/>
            <w:hideMark/>
          </w:tcPr>
          <w:p w:rsidR="00E23351" w:rsidRPr="00E23351" w:rsidRDefault="00E23351" w:rsidP="00E23351">
            <w:r w:rsidRPr="00E23351">
              <w:t>Расходы на ремонт зданий, помещений</w:t>
            </w:r>
          </w:p>
        </w:tc>
        <w:tc>
          <w:tcPr>
            <w:tcW w:w="6203" w:type="dxa"/>
            <w:vAlign w:val="center"/>
            <w:hideMark/>
          </w:tcPr>
          <w:p w:rsidR="00E23351" w:rsidRPr="00E23351" w:rsidRDefault="00E23351" w:rsidP="00E23351">
            <w:pPr>
              <w:jc w:val="center"/>
            </w:pPr>
            <w:r w:rsidRPr="00E23351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ремонт зданий, помещений</w:t>
            </w:r>
          </w:p>
        </w:tc>
      </w:tr>
    </w:tbl>
    <w:p w:rsidR="0092711F" w:rsidRPr="00E23351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E23351" w:rsidRDefault="00E23351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 w:rsidRPr="00E23351">
        <w:rPr>
          <w:sz w:val="28"/>
          <w:szCs w:val="28"/>
          <w:lang w:eastAsia="ar-SA"/>
        </w:rPr>
        <w:t>добавить строки</w:t>
      </w:r>
      <w:r w:rsidR="00572683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E23351" w:rsidRPr="00E23351" w:rsidTr="00E23351">
        <w:trPr>
          <w:trHeight w:val="1575"/>
        </w:trPr>
        <w:tc>
          <w:tcPr>
            <w:tcW w:w="993" w:type="dxa"/>
            <w:noWrap/>
            <w:hideMark/>
          </w:tcPr>
          <w:p w:rsidR="00E23351" w:rsidRPr="00E23351" w:rsidRDefault="00E23351" w:rsidP="00E23351">
            <w:pPr>
              <w:rPr>
                <w:color w:val="000000"/>
              </w:rPr>
            </w:pPr>
            <w:r w:rsidRPr="00E23351">
              <w:rPr>
                <w:color w:val="000000"/>
              </w:rPr>
              <w:t>S0510</w:t>
            </w:r>
          </w:p>
        </w:tc>
        <w:tc>
          <w:tcPr>
            <w:tcW w:w="3118" w:type="dxa"/>
            <w:hideMark/>
          </w:tcPr>
          <w:p w:rsidR="00E23351" w:rsidRPr="00E23351" w:rsidRDefault="00E23351" w:rsidP="00E23351">
            <w:pPr>
              <w:rPr>
                <w:color w:val="000000"/>
              </w:rPr>
            </w:pPr>
            <w:r w:rsidRPr="00E23351">
              <w:rPr>
                <w:color w:val="000000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5954" w:type="dxa"/>
            <w:vAlign w:val="center"/>
            <w:hideMark/>
          </w:tcPr>
          <w:p w:rsidR="00E23351" w:rsidRPr="00E23351" w:rsidRDefault="00E23351" w:rsidP="00E23351">
            <w:pPr>
              <w:jc w:val="center"/>
            </w:pPr>
            <w:r w:rsidRPr="00E23351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укрепление материально-технической базы муниципальных учреждений культуры</w:t>
            </w:r>
          </w:p>
        </w:tc>
      </w:tr>
      <w:tr w:rsidR="00E23351" w:rsidRPr="00E23351" w:rsidTr="00E23351">
        <w:trPr>
          <w:trHeight w:val="1890"/>
        </w:trPr>
        <w:tc>
          <w:tcPr>
            <w:tcW w:w="993" w:type="dxa"/>
            <w:noWrap/>
            <w:hideMark/>
          </w:tcPr>
          <w:p w:rsidR="00E23351" w:rsidRPr="00E23351" w:rsidRDefault="00E23351" w:rsidP="00E23351">
            <w:pPr>
              <w:rPr>
                <w:color w:val="000000"/>
              </w:rPr>
            </w:pPr>
            <w:r w:rsidRPr="00E23351">
              <w:rPr>
                <w:color w:val="000000"/>
              </w:rPr>
              <w:lastRenderedPageBreak/>
              <w:t>S0511</w:t>
            </w:r>
          </w:p>
        </w:tc>
        <w:tc>
          <w:tcPr>
            <w:tcW w:w="3118" w:type="dxa"/>
            <w:hideMark/>
          </w:tcPr>
          <w:p w:rsidR="00E23351" w:rsidRPr="00E23351" w:rsidRDefault="00E23351" w:rsidP="00E23351">
            <w:pPr>
              <w:rPr>
                <w:color w:val="000000"/>
              </w:rPr>
            </w:pPr>
            <w:r w:rsidRPr="00E23351">
              <w:rPr>
                <w:color w:val="000000"/>
              </w:rPr>
              <w:t>Расходы на укрепление материально-технической базы муниципальных учреждений культуры (за счет средств республиканского бюджета)</w:t>
            </w:r>
          </w:p>
        </w:tc>
        <w:tc>
          <w:tcPr>
            <w:tcW w:w="5954" w:type="dxa"/>
            <w:vAlign w:val="center"/>
            <w:hideMark/>
          </w:tcPr>
          <w:p w:rsidR="00E23351" w:rsidRPr="00E23351" w:rsidRDefault="00E23351" w:rsidP="00E23351">
            <w:pPr>
              <w:jc w:val="center"/>
            </w:pPr>
            <w:r w:rsidRPr="00E23351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укрепление материально-технической базы муниципальных учреждений культуры (за счет средств республиканского бюджета)</w:t>
            </w:r>
          </w:p>
        </w:tc>
      </w:tr>
      <w:tr w:rsidR="00E23351" w:rsidRPr="00E23351" w:rsidTr="00E23351">
        <w:trPr>
          <w:trHeight w:val="1890"/>
        </w:trPr>
        <w:tc>
          <w:tcPr>
            <w:tcW w:w="993" w:type="dxa"/>
            <w:noWrap/>
            <w:hideMark/>
          </w:tcPr>
          <w:p w:rsidR="00E23351" w:rsidRPr="00E23351" w:rsidRDefault="00E23351" w:rsidP="00E23351">
            <w:pPr>
              <w:rPr>
                <w:color w:val="000000"/>
              </w:rPr>
            </w:pPr>
            <w:r w:rsidRPr="00E23351">
              <w:rPr>
                <w:color w:val="000000"/>
              </w:rPr>
              <w:t>S0512</w:t>
            </w:r>
          </w:p>
        </w:tc>
        <w:tc>
          <w:tcPr>
            <w:tcW w:w="3118" w:type="dxa"/>
            <w:hideMark/>
          </w:tcPr>
          <w:p w:rsidR="00E23351" w:rsidRPr="00E23351" w:rsidRDefault="00E23351" w:rsidP="00E23351">
            <w:pPr>
              <w:rPr>
                <w:color w:val="000000"/>
              </w:rPr>
            </w:pPr>
            <w:r w:rsidRPr="00E23351">
              <w:rPr>
                <w:color w:val="000000"/>
              </w:rPr>
              <w:t>Расходы на укрепление материально-технической базы муниципальных учреждений культуры (за счет средств местного бюджета)</w:t>
            </w:r>
          </w:p>
        </w:tc>
        <w:tc>
          <w:tcPr>
            <w:tcW w:w="5954" w:type="dxa"/>
            <w:vAlign w:val="center"/>
            <w:hideMark/>
          </w:tcPr>
          <w:p w:rsidR="00E23351" w:rsidRPr="00E23351" w:rsidRDefault="00E23351" w:rsidP="00E23351">
            <w:pPr>
              <w:jc w:val="center"/>
            </w:pPr>
            <w:r w:rsidRPr="00E23351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укрепление материально-технической базы муниципальных учреждений культуры (за счет средств местного бюджета)</w:t>
            </w:r>
          </w:p>
        </w:tc>
      </w:tr>
      <w:tr w:rsidR="00E23351" w:rsidRPr="00E23351" w:rsidTr="00E23351">
        <w:trPr>
          <w:trHeight w:val="1575"/>
        </w:trPr>
        <w:tc>
          <w:tcPr>
            <w:tcW w:w="993" w:type="dxa"/>
            <w:noWrap/>
            <w:hideMark/>
          </w:tcPr>
          <w:p w:rsidR="00E23351" w:rsidRPr="00E23351" w:rsidRDefault="00E23351" w:rsidP="00E23351">
            <w:pPr>
              <w:rPr>
                <w:color w:val="000000"/>
              </w:rPr>
            </w:pPr>
            <w:r w:rsidRPr="00E23351">
              <w:rPr>
                <w:color w:val="000000"/>
              </w:rPr>
              <w:t>S0520</w:t>
            </w:r>
          </w:p>
        </w:tc>
        <w:tc>
          <w:tcPr>
            <w:tcW w:w="3118" w:type="dxa"/>
            <w:hideMark/>
          </w:tcPr>
          <w:p w:rsidR="00E23351" w:rsidRPr="00E23351" w:rsidRDefault="00E23351" w:rsidP="00E23351">
            <w:r w:rsidRPr="00E23351">
              <w:t>Расходы на комплектование библиотечных фондов библиотек муниципальных образований</w:t>
            </w:r>
          </w:p>
        </w:tc>
        <w:tc>
          <w:tcPr>
            <w:tcW w:w="5954" w:type="dxa"/>
            <w:vAlign w:val="center"/>
            <w:hideMark/>
          </w:tcPr>
          <w:p w:rsidR="00E23351" w:rsidRPr="00E23351" w:rsidRDefault="00E23351" w:rsidP="00E23351">
            <w:pPr>
              <w:jc w:val="center"/>
            </w:pPr>
            <w:r w:rsidRPr="00E23351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комплектование библиотечных фондов библиотек муниципальных образований</w:t>
            </w:r>
          </w:p>
        </w:tc>
      </w:tr>
      <w:tr w:rsidR="00E23351" w:rsidRPr="00E23351" w:rsidTr="00E23351">
        <w:trPr>
          <w:trHeight w:val="1890"/>
        </w:trPr>
        <w:tc>
          <w:tcPr>
            <w:tcW w:w="993" w:type="dxa"/>
            <w:noWrap/>
            <w:hideMark/>
          </w:tcPr>
          <w:p w:rsidR="00E23351" w:rsidRPr="00E23351" w:rsidRDefault="00E23351" w:rsidP="00E23351">
            <w:pPr>
              <w:rPr>
                <w:color w:val="000000"/>
              </w:rPr>
            </w:pPr>
            <w:r w:rsidRPr="00E23351">
              <w:rPr>
                <w:color w:val="000000"/>
              </w:rPr>
              <w:t>S0521</w:t>
            </w:r>
          </w:p>
        </w:tc>
        <w:tc>
          <w:tcPr>
            <w:tcW w:w="3118" w:type="dxa"/>
            <w:hideMark/>
          </w:tcPr>
          <w:p w:rsidR="00E23351" w:rsidRPr="00E23351" w:rsidRDefault="00E23351" w:rsidP="00E23351">
            <w:r w:rsidRPr="00E23351">
              <w:t>Расходы на комплектование библиотечных фондов библиотек муниципальных образований (за счет средств республиканского бюджета)</w:t>
            </w:r>
          </w:p>
        </w:tc>
        <w:tc>
          <w:tcPr>
            <w:tcW w:w="5954" w:type="dxa"/>
            <w:vAlign w:val="center"/>
            <w:hideMark/>
          </w:tcPr>
          <w:p w:rsidR="00E23351" w:rsidRPr="00E23351" w:rsidRDefault="00E23351" w:rsidP="00E23351">
            <w:pPr>
              <w:jc w:val="center"/>
            </w:pPr>
            <w:r w:rsidRPr="00E23351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комплектование библиотечных фондов библиотек муниципальных образований (за счет средств республиканского бюджета)</w:t>
            </w:r>
          </w:p>
        </w:tc>
      </w:tr>
      <w:tr w:rsidR="00E23351" w:rsidRPr="00E23351" w:rsidTr="00E23351">
        <w:trPr>
          <w:trHeight w:val="1890"/>
        </w:trPr>
        <w:tc>
          <w:tcPr>
            <w:tcW w:w="993" w:type="dxa"/>
            <w:noWrap/>
            <w:hideMark/>
          </w:tcPr>
          <w:p w:rsidR="00E23351" w:rsidRPr="00E23351" w:rsidRDefault="00E23351" w:rsidP="00E23351">
            <w:pPr>
              <w:rPr>
                <w:color w:val="000000"/>
              </w:rPr>
            </w:pPr>
            <w:r w:rsidRPr="00E23351">
              <w:rPr>
                <w:color w:val="000000"/>
              </w:rPr>
              <w:t>S0522</w:t>
            </w:r>
          </w:p>
        </w:tc>
        <w:tc>
          <w:tcPr>
            <w:tcW w:w="3118" w:type="dxa"/>
            <w:hideMark/>
          </w:tcPr>
          <w:p w:rsidR="00E23351" w:rsidRPr="00E23351" w:rsidRDefault="00E23351" w:rsidP="00E23351">
            <w:r w:rsidRPr="00E23351">
              <w:t>Расходы на комплектование библиотечных фондов библиотек муниципальных образований (за счет местного бюджета)</w:t>
            </w:r>
          </w:p>
        </w:tc>
        <w:tc>
          <w:tcPr>
            <w:tcW w:w="5954" w:type="dxa"/>
            <w:vAlign w:val="center"/>
            <w:hideMark/>
          </w:tcPr>
          <w:p w:rsidR="00E23351" w:rsidRPr="00E23351" w:rsidRDefault="00E23351" w:rsidP="00E23351">
            <w:pPr>
              <w:jc w:val="center"/>
            </w:pPr>
            <w:r w:rsidRPr="00E23351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комплектование библиотечных фондов библиотек муниципальных образований (за счет средств местного бюджета)</w:t>
            </w:r>
          </w:p>
        </w:tc>
      </w:tr>
    </w:tbl>
    <w:p w:rsidR="007F7EF7" w:rsidRPr="00E23351" w:rsidRDefault="007F7EF7" w:rsidP="008D215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8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339B9" w:rsidP="00F82EA2">
      <w:pPr>
        <w:pStyle w:val="210"/>
        <w:ind w:firstLine="567"/>
        <w:jc w:val="left"/>
        <w:rPr>
          <w:b w:val="0"/>
          <w:sz w:val="28"/>
          <w:szCs w:val="28"/>
        </w:rPr>
      </w:pPr>
      <w:r w:rsidRPr="00E23351">
        <w:rPr>
          <w:b w:val="0"/>
          <w:sz w:val="28"/>
          <w:szCs w:val="28"/>
        </w:rPr>
        <w:t>Заместитель руководителя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r w:rsidRPr="00E23351">
        <w:rPr>
          <w:b w:val="0"/>
          <w:sz w:val="28"/>
          <w:szCs w:val="28"/>
        </w:rPr>
        <w:t xml:space="preserve">Л.В. </w:t>
      </w:r>
      <w:proofErr w:type="spellStart"/>
      <w:r w:rsidRPr="00E23351">
        <w:rPr>
          <w:b w:val="0"/>
          <w:sz w:val="28"/>
          <w:szCs w:val="28"/>
        </w:rPr>
        <w:t>Ялина</w:t>
      </w:r>
      <w:proofErr w:type="spellEnd"/>
    </w:p>
    <w:sectPr w:rsidR="007C3A9A" w:rsidRPr="00E23351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6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5"/>
  </w:num>
  <w:num w:numId="5">
    <w:abstractNumId w:val="26"/>
  </w:num>
  <w:num w:numId="6">
    <w:abstractNumId w:val="36"/>
  </w:num>
  <w:num w:numId="7">
    <w:abstractNumId w:val="31"/>
  </w:num>
  <w:num w:numId="8">
    <w:abstractNumId w:val="5"/>
  </w:num>
  <w:num w:numId="9">
    <w:abstractNumId w:val="8"/>
  </w:num>
  <w:num w:numId="10">
    <w:abstractNumId w:val="19"/>
  </w:num>
  <w:num w:numId="11">
    <w:abstractNumId w:val="30"/>
  </w:num>
  <w:num w:numId="12">
    <w:abstractNumId w:val="27"/>
  </w:num>
  <w:num w:numId="13">
    <w:abstractNumId w:val="13"/>
  </w:num>
  <w:num w:numId="14">
    <w:abstractNumId w:val="35"/>
  </w:num>
  <w:num w:numId="15">
    <w:abstractNumId w:val="15"/>
  </w:num>
  <w:num w:numId="16">
    <w:abstractNumId w:val="18"/>
  </w:num>
  <w:num w:numId="17">
    <w:abstractNumId w:val="34"/>
  </w:num>
  <w:num w:numId="18">
    <w:abstractNumId w:val="33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7"/>
  </w:num>
  <w:num w:numId="24">
    <w:abstractNumId w:val="14"/>
  </w:num>
  <w:num w:numId="25">
    <w:abstractNumId w:val="29"/>
  </w:num>
  <w:num w:numId="26">
    <w:abstractNumId w:val="12"/>
  </w:num>
  <w:num w:numId="27">
    <w:abstractNumId w:val="6"/>
  </w:num>
  <w:num w:numId="28">
    <w:abstractNumId w:val="23"/>
  </w:num>
  <w:num w:numId="29">
    <w:abstractNumId w:val="1"/>
  </w:num>
  <w:num w:numId="30">
    <w:abstractNumId w:val="21"/>
  </w:num>
  <w:num w:numId="31">
    <w:abstractNumId w:val="24"/>
  </w:num>
  <w:num w:numId="32">
    <w:abstractNumId w:val="16"/>
  </w:num>
  <w:num w:numId="33">
    <w:abstractNumId w:val="20"/>
  </w:num>
  <w:num w:numId="34">
    <w:abstractNumId w:val="37"/>
  </w:num>
  <w:num w:numId="35">
    <w:abstractNumId w:val="10"/>
  </w:num>
  <w:num w:numId="36">
    <w:abstractNumId w:val="41"/>
  </w:num>
  <w:num w:numId="37">
    <w:abstractNumId w:val="32"/>
  </w:num>
  <w:num w:numId="38">
    <w:abstractNumId w:val="22"/>
  </w:num>
  <w:num w:numId="39">
    <w:abstractNumId w:val="39"/>
  </w:num>
  <w:num w:numId="40">
    <w:abstractNumId w:val="38"/>
  </w:num>
  <w:num w:numId="41">
    <w:abstractNumId w:val="2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6CFF"/>
    <w:rsid w:val="009C4D34"/>
    <w:rsid w:val="009D2E05"/>
    <w:rsid w:val="009D61C2"/>
    <w:rsid w:val="009D6F82"/>
    <w:rsid w:val="009E6223"/>
    <w:rsid w:val="009F6625"/>
    <w:rsid w:val="00A02AE0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38FB-606E-4222-9ABF-39658B5F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31</cp:revision>
  <cp:lastPrinted>2018-05-31T12:45:00Z</cp:lastPrinted>
  <dcterms:created xsi:type="dcterms:W3CDTF">2018-04-04T12:18:00Z</dcterms:created>
  <dcterms:modified xsi:type="dcterms:W3CDTF">2018-06-04T06:04:00Z</dcterms:modified>
</cp:coreProperties>
</file>